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12F30" w14:textId="1598C850" w:rsidR="005C4B85" w:rsidRDefault="005C4B85" w:rsidP="005C4B85">
      <w:pPr>
        <w:jc w:val="left"/>
      </w:pPr>
      <w:r>
        <w:rPr>
          <w:rFonts w:hint="eastAsia"/>
        </w:rPr>
        <w:t>「</w:t>
      </w:r>
      <w:r w:rsidR="00F05F72">
        <w:rPr>
          <w:rFonts w:hint="eastAsia"/>
        </w:rPr>
        <w:t>コロナを乗り越え　地域に寄り添う</w:t>
      </w:r>
      <w:r>
        <w:rPr>
          <w:rFonts w:hint="eastAsia"/>
        </w:rPr>
        <w:t>」</w:t>
      </w:r>
    </w:p>
    <w:p w14:paraId="1BD6D76E" w14:textId="38F80836" w:rsidR="005C4B85" w:rsidRDefault="005C4B85" w:rsidP="005C4B85">
      <w:pPr>
        <w:jc w:val="left"/>
      </w:pPr>
      <w:r>
        <w:rPr>
          <w:rFonts w:hint="eastAsia"/>
        </w:rPr>
        <w:t>新型コロナウイルス感染症は、確認から３年半が経過し、感染症法の分類で2類相当から５類へ引き下げられ、コロナとの共存という局面を迎えました。</w:t>
      </w:r>
    </w:p>
    <w:p w14:paraId="7C7D1075" w14:textId="0A14BF94" w:rsidR="005C4B85" w:rsidRDefault="005C4B85" w:rsidP="005C4B85">
      <w:pPr>
        <w:jc w:val="left"/>
      </w:pPr>
      <w:r>
        <w:rPr>
          <w:rFonts w:hint="eastAsia"/>
        </w:rPr>
        <w:t>この間、町民の生活スタイルは、マスク着用、手洗い・消毒、密にならない場所づくり、会食を伴う集会の取り止めなどにより、大きな感染は防止されておりますが、民生委員・児童委員の活動も、新型コロナウイルス感染症に大きな影響を受けました。</w:t>
      </w:r>
    </w:p>
    <w:p w14:paraId="5F0200E0" w14:textId="36FDF915" w:rsidR="005C4B85" w:rsidRDefault="005C4B85" w:rsidP="005C4B85">
      <w:pPr>
        <w:jc w:val="left"/>
      </w:pPr>
      <w:r>
        <w:rPr>
          <w:rFonts w:hint="eastAsia"/>
        </w:rPr>
        <w:t>私たちは、身近な日常活動、見守りを行い、課題を抱える住民を把握し、町等の関係機関につなぎ、住民の生活に必要な支援をすることが大きな役割です。しかしながら、長い間活動自粛や事業の取り止めにより、住民に信頼され、地域に安心感を与える存在感が薄くなったことを感じます。</w:t>
      </w:r>
    </w:p>
    <w:p w14:paraId="46508265" w14:textId="21495E63" w:rsidR="005C4B85" w:rsidRDefault="005C4B85" w:rsidP="005C4B85">
      <w:pPr>
        <w:jc w:val="left"/>
      </w:pPr>
      <w:r>
        <w:rPr>
          <w:rFonts w:hint="eastAsia"/>
        </w:rPr>
        <w:t>地域住民に寄り添い、住民目線に立った地道な日常活動を行うことが、喫緊の課題であり、民生委員・児童委員全員が、焦らず・着実に事業に取り組むことが肝要と考えます。</w:t>
      </w:r>
    </w:p>
    <w:p w14:paraId="6D90BC8F" w14:textId="3CC6361D" w:rsidR="005C4B85" w:rsidRDefault="005C4B85" w:rsidP="005C4B85">
      <w:pPr>
        <w:jc w:val="left"/>
      </w:pPr>
      <w:r>
        <w:rPr>
          <w:rFonts w:hint="eastAsia"/>
        </w:rPr>
        <w:t>令和5年度の取り組みとしては、数年間中止、又は規模縮小していた事業の再開や内容の見直しに、民生委員・児童委員全員で取り組んでいます。</w:t>
      </w:r>
    </w:p>
    <w:p w14:paraId="65CED31F" w14:textId="1B16BC4C" w:rsidR="005C4B85" w:rsidRDefault="005C4B85" w:rsidP="005C4B85">
      <w:pPr>
        <w:jc w:val="left"/>
      </w:pPr>
      <w:r>
        <w:rPr>
          <w:rFonts w:hint="eastAsia"/>
        </w:rPr>
        <w:t>その取り組みの一部をご紹介させていただきます。</w:t>
      </w:r>
    </w:p>
    <w:p w14:paraId="36A45950" w14:textId="72EEB529" w:rsidR="005C4B85" w:rsidRDefault="005C4B85" w:rsidP="005C4B85">
      <w:pPr>
        <w:pStyle w:val="a5"/>
        <w:numPr>
          <w:ilvl w:val="0"/>
          <w:numId w:val="1"/>
        </w:numPr>
        <w:ind w:leftChars="0"/>
        <w:jc w:val="left"/>
      </w:pPr>
      <w:r>
        <w:rPr>
          <w:rFonts w:hint="eastAsia"/>
        </w:rPr>
        <w:t>「ふれあいサロンの再開」を一部区域で行い、昨年12月一斉改選で新委員になられた方25名にはサロンを体験してもらい</w:t>
      </w:r>
      <w:r w:rsidR="00B75365">
        <w:rPr>
          <w:rFonts w:hint="eastAsia"/>
        </w:rPr>
        <w:t>ました。</w:t>
      </w:r>
      <w:r>
        <w:rPr>
          <w:rFonts w:hint="eastAsia"/>
        </w:rPr>
        <w:t>以前</w:t>
      </w:r>
      <w:r w:rsidR="00B75365">
        <w:rPr>
          <w:rFonts w:hint="eastAsia"/>
        </w:rPr>
        <w:t>から町内での交流を深められる機会として</w:t>
      </w:r>
      <w:r>
        <w:rPr>
          <w:rFonts w:hint="eastAsia"/>
        </w:rPr>
        <w:t>好評であった事業</w:t>
      </w:r>
      <w:r w:rsidR="00B75365">
        <w:rPr>
          <w:rFonts w:hint="eastAsia"/>
        </w:rPr>
        <w:t>を、来年度には町内全域で</w:t>
      </w:r>
      <w:r>
        <w:rPr>
          <w:rFonts w:hint="eastAsia"/>
        </w:rPr>
        <w:t>取り組めるようにしました。</w:t>
      </w:r>
    </w:p>
    <w:p w14:paraId="524A2D86" w14:textId="57103B55" w:rsidR="005C4B85" w:rsidRDefault="005C4B85" w:rsidP="005C4B85">
      <w:pPr>
        <w:pStyle w:val="a5"/>
        <w:numPr>
          <w:ilvl w:val="0"/>
          <w:numId w:val="1"/>
        </w:numPr>
        <w:ind w:leftChars="0"/>
        <w:jc w:val="left"/>
      </w:pPr>
      <w:r>
        <w:rPr>
          <w:rFonts w:hint="eastAsia"/>
        </w:rPr>
        <w:t>「小中学校の訪問」は、今まで学校側の教育方針や取り組みの説明を受けるやり方でしたが、今回は児童・生徒の行動や不登校、虐待・育児放棄などの状況を把握して、学校側と問題・課題を共有するやり方に変更して実施しました。</w:t>
      </w:r>
    </w:p>
    <w:p w14:paraId="5BB45981" w14:textId="29080A03" w:rsidR="005C4B85" w:rsidRDefault="005C4B85" w:rsidP="005C4B85">
      <w:pPr>
        <w:pStyle w:val="a5"/>
        <w:numPr>
          <w:ilvl w:val="0"/>
          <w:numId w:val="1"/>
        </w:numPr>
        <w:ind w:leftChars="0"/>
        <w:jc w:val="left"/>
      </w:pPr>
      <w:r>
        <w:rPr>
          <w:rFonts w:hint="eastAsia"/>
        </w:rPr>
        <w:t>赤い羽根共同募金活動を再開</w:t>
      </w:r>
      <w:r w:rsidR="00D96E39">
        <w:rPr>
          <w:rFonts w:hint="eastAsia"/>
        </w:rPr>
        <w:t>することと</w:t>
      </w:r>
      <w:r>
        <w:rPr>
          <w:rFonts w:hint="eastAsia"/>
        </w:rPr>
        <w:t>しました。ときがわ町社会福祉協議会と実施内容を協議し、１１月の「木のくにときがわまつり」</w:t>
      </w:r>
      <w:r w:rsidR="00F05F72">
        <w:rPr>
          <w:rFonts w:hint="eastAsia"/>
        </w:rPr>
        <w:t>で</w:t>
      </w:r>
      <w:r>
        <w:rPr>
          <w:rFonts w:hint="eastAsia"/>
        </w:rPr>
        <w:t>募金活動を実施</w:t>
      </w:r>
      <w:r w:rsidR="00D96E39">
        <w:rPr>
          <w:rFonts w:hint="eastAsia"/>
        </w:rPr>
        <w:t>いたし</w:t>
      </w:r>
      <w:r>
        <w:rPr>
          <w:rFonts w:hint="eastAsia"/>
        </w:rPr>
        <w:t>ました。</w:t>
      </w:r>
    </w:p>
    <w:p w14:paraId="22816280" w14:textId="1632E5F8" w:rsidR="004D49DB" w:rsidRPr="005C4B85" w:rsidRDefault="004D49DB" w:rsidP="004D49DB">
      <w:pPr>
        <w:pStyle w:val="a5"/>
        <w:ind w:leftChars="0" w:left="440"/>
        <w:jc w:val="left"/>
      </w:pPr>
      <w:r>
        <w:rPr>
          <w:rFonts w:hint="eastAsia"/>
        </w:rPr>
        <w:t>（</w:t>
      </w:r>
      <w:r w:rsidR="00F05F72">
        <w:rPr>
          <w:rFonts w:hint="eastAsia"/>
        </w:rPr>
        <w:t xml:space="preserve">ときがわ町　</w:t>
      </w:r>
      <w:r>
        <w:rPr>
          <w:rFonts w:hint="eastAsia"/>
        </w:rPr>
        <w:t>岩田利二）</w:t>
      </w:r>
    </w:p>
    <w:sectPr w:rsidR="004D49DB" w:rsidRPr="005C4B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A225" w14:textId="77777777" w:rsidR="00B75365" w:rsidRDefault="00B75365" w:rsidP="00B75365">
      <w:r>
        <w:separator/>
      </w:r>
    </w:p>
  </w:endnote>
  <w:endnote w:type="continuationSeparator" w:id="0">
    <w:p w14:paraId="306A15AE" w14:textId="77777777" w:rsidR="00B75365" w:rsidRDefault="00B75365" w:rsidP="00B7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6283A" w14:textId="77777777" w:rsidR="00B75365" w:rsidRDefault="00B75365" w:rsidP="00B75365">
      <w:r>
        <w:separator/>
      </w:r>
    </w:p>
  </w:footnote>
  <w:footnote w:type="continuationSeparator" w:id="0">
    <w:p w14:paraId="52C7A7E2" w14:textId="77777777" w:rsidR="00B75365" w:rsidRDefault="00B75365" w:rsidP="00B75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971D1"/>
    <w:multiLevelType w:val="hybridMultilevel"/>
    <w:tmpl w:val="7FCC1E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9117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B85"/>
    <w:rsid w:val="00123242"/>
    <w:rsid w:val="004D49DB"/>
    <w:rsid w:val="005C4B85"/>
    <w:rsid w:val="00B75365"/>
    <w:rsid w:val="00D96E39"/>
    <w:rsid w:val="00EF51D5"/>
    <w:rsid w:val="00F05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6A2A111"/>
  <w15:chartTrackingRefBased/>
  <w15:docId w15:val="{6D580A61-3293-4650-840E-A618F5029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C4B85"/>
  </w:style>
  <w:style w:type="character" w:customStyle="1" w:styleId="a4">
    <w:name w:val="日付 (文字)"/>
    <w:basedOn w:val="a0"/>
    <w:link w:val="a3"/>
    <w:uiPriority w:val="99"/>
    <w:semiHidden/>
    <w:rsid w:val="005C4B85"/>
  </w:style>
  <w:style w:type="paragraph" w:styleId="a5">
    <w:name w:val="List Paragraph"/>
    <w:basedOn w:val="a"/>
    <w:uiPriority w:val="34"/>
    <w:qFormat/>
    <w:rsid w:val="005C4B85"/>
    <w:pPr>
      <w:ind w:leftChars="400" w:left="840"/>
    </w:pPr>
  </w:style>
  <w:style w:type="paragraph" w:styleId="a6">
    <w:name w:val="header"/>
    <w:basedOn w:val="a"/>
    <w:link w:val="a7"/>
    <w:uiPriority w:val="99"/>
    <w:unhideWhenUsed/>
    <w:rsid w:val="00B75365"/>
    <w:pPr>
      <w:tabs>
        <w:tab w:val="center" w:pos="4252"/>
        <w:tab w:val="right" w:pos="8504"/>
      </w:tabs>
      <w:snapToGrid w:val="0"/>
    </w:pPr>
  </w:style>
  <w:style w:type="character" w:customStyle="1" w:styleId="a7">
    <w:name w:val="ヘッダー (文字)"/>
    <w:basedOn w:val="a0"/>
    <w:link w:val="a6"/>
    <w:uiPriority w:val="99"/>
    <w:rsid w:val="00B75365"/>
  </w:style>
  <w:style w:type="paragraph" w:styleId="a8">
    <w:name w:val="footer"/>
    <w:basedOn w:val="a"/>
    <w:link w:val="a9"/>
    <w:uiPriority w:val="99"/>
    <w:unhideWhenUsed/>
    <w:rsid w:val="00B75365"/>
    <w:pPr>
      <w:tabs>
        <w:tab w:val="center" w:pos="4252"/>
        <w:tab w:val="right" w:pos="8504"/>
      </w:tabs>
      <w:snapToGrid w:val="0"/>
    </w:pPr>
  </w:style>
  <w:style w:type="character" w:customStyle="1" w:styleId="a9">
    <w:name w:val="フッター (文字)"/>
    <w:basedOn w:val="a0"/>
    <w:link w:val="a8"/>
    <w:uiPriority w:val="99"/>
    <w:rsid w:val="00B75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埼玉県 民生委員協議会</cp:lastModifiedBy>
  <cp:revision>6</cp:revision>
  <dcterms:created xsi:type="dcterms:W3CDTF">2023-11-07T06:46:00Z</dcterms:created>
  <dcterms:modified xsi:type="dcterms:W3CDTF">2024-01-17T08:44:00Z</dcterms:modified>
</cp:coreProperties>
</file>