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06A0E" w14:textId="50D4D795" w:rsidR="008F06C7" w:rsidRDefault="000F1BE7">
      <w:r>
        <w:rPr>
          <w:noProof/>
        </w:rPr>
        <w:drawing>
          <wp:anchor distT="0" distB="0" distL="114300" distR="114300" simplePos="0" relativeHeight="251692032" behindDoc="0" locked="0" layoutInCell="1" allowOverlap="1" wp14:anchorId="105F51D0" wp14:editId="45AFAF0D">
            <wp:simplePos x="0" y="0"/>
            <wp:positionH relativeFrom="column">
              <wp:posOffset>1905000</wp:posOffset>
            </wp:positionH>
            <wp:positionV relativeFrom="page">
              <wp:posOffset>142875</wp:posOffset>
            </wp:positionV>
            <wp:extent cx="3035300" cy="1874696"/>
            <wp:effectExtent l="0" t="0" r="0" b="0"/>
            <wp:wrapNone/>
            <wp:docPr id="161627452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274529" name="図 161627452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18746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40F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7991A2" wp14:editId="338E06A4">
                <wp:simplePos x="0" y="0"/>
                <wp:positionH relativeFrom="column">
                  <wp:posOffset>11649557</wp:posOffset>
                </wp:positionH>
                <wp:positionV relativeFrom="paragraph">
                  <wp:posOffset>-116249</wp:posOffset>
                </wp:positionV>
                <wp:extent cx="1822932" cy="9181465"/>
                <wp:effectExtent l="0" t="0" r="0" b="635"/>
                <wp:wrapNone/>
                <wp:docPr id="1290736914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932" cy="918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E62DF" w14:textId="77777777" w:rsidR="003F215C" w:rsidRDefault="003F215C" w:rsidP="003F215C">
                            <w:pPr>
                              <w:spacing w:line="420" w:lineRule="exact"/>
                              <w:ind w:firstLineChars="100" w:firstLine="280"/>
                              <w:rPr>
                                <w:sz w:val="28"/>
                                <w:szCs w:val="32"/>
                              </w:rPr>
                            </w:pPr>
                            <w:r w:rsidRPr="003F215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令和５年９月７日（木）～８日（金）に新潟市で開催され、正副会長５名と事務局４名で参加しました。</w:t>
                            </w:r>
                          </w:p>
                          <w:p w14:paraId="05834A66" w14:textId="518AEC0C" w:rsidR="003F215C" w:rsidRDefault="003F215C" w:rsidP="003F215C">
                            <w:pPr>
                              <w:spacing w:line="420" w:lineRule="exact"/>
                              <w:ind w:firstLineChars="100" w:firstLine="280"/>
                              <w:rPr>
                                <w:sz w:val="28"/>
                                <w:szCs w:val="32"/>
                              </w:rPr>
                            </w:pPr>
                            <w:r w:rsidRPr="003F215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関東ブロック民生委員児童委員活動研究協議会とは、１都１０県８市で組織され、「相互に緊密な連絡を図り、民生委員・児童委員活動の進展に資すること」を目的としています。</w:t>
                            </w:r>
                          </w:p>
                          <w:p w14:paraId="251E1813" w14:textId="77777777" w:rsidR="003F215C" w:rsidRPr="003F215C" w:rsidRDefault="003F215C" w:rsidP="003F215C">
                            <w:pPr>
                              <w:spacing w:line="420" w:lineRule="exact"/>
                              <w:ind w:firstLineChars="100" w:firstLine="280"/>
                              <w:rPr>
                                <w:sz w:val="28"/>
                                <w:szCs w:val="32"/>
                              </w:rPr>
                            </w:pPr>
                            <w:r w:rsidRPr="003F215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２年後の令和７年度は埼玉県が開催当番となる見込みであり、研究協議会の運営ノウハウを吸収することも、もう一つの大きな目的でした。</w:t>
                            </w:r>
                          </w:p>
                          <w:p w14:paraId="2C9DF9E6" w14:textId="0E8E5205" w:rsidR="003F215C" w:rsidRPr="003F215C" w:rsidRDefault="003F215C" w:rsidP="003F215C">
                            <w:pPr>
                              <w:spacing w:line="420" w:lineRule="exact"/>
                              <w:ind w:firstLineChars="100" w:firstLine="280"/>
                              <w:rPr>
                                <w:sz w:val="28"/>
                                <w:szCs w:val="32"/>
                              </w:rPr>
                            </w:pPr>
                            <w:r w:rsidRPr="003F215C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第２日の分科会協議は、参加者が４つの分科会に分かれて出席しました。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991A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917.3pt;margin-top:-9.15pt;width:143.55pt;height:722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" filled="f" stroked="f" strokeweight=".5pt">
                <v:textbox style="layout-flow:vertical-ideographic">
                  <w:txbxContent>
                    <w:p w14:paraId="598E62DF" w14:textId="77777777" w:rsidR="003F215C" w:rsidRDefault="003F215C" w:rsidP="003F215C">
                      <w:pPr>
                        <w:spacing w:line="420" w:lineRule="exact"/>
                        <w:ind w:firstLineChars="100" w:firstLine="280"/>
                        <w:rPr>
                          <w:sz w:val="28"/>
                          <w:szCs w:val="32"/>
                        </w:rPr>
                      </w:pPr>
                      <w:r w:rsidRPr="003F215C">
                        <w:rPr>
                          <w:rFonts w:hint="eastAsia"/>
                          <w:sz w:val="28"/>
                          <w:szCs w:val="32"/>
                        </w:rPr>
                        <w:t>令和５年９月７日（木）～８日（金）に新潟市で開催され、正副会長５名と事務局４名で参加しました。</w:t>
                      </w:r>
                    </w:p>
                    <w:p w14:paraId="05834A66" w14:textId="518AEC0C" w:rsidR="003F215C" w:rsidRDefault="003F215C" w:rsidP="003F215C">
                      <w:pPr>
                        <w:spacing w:line="420" w:lineRule="exact"/>
                        <w:ind w:firstLineChars="100" w:firstLine="280"/>
                        <w:rPr>
                          <w:sz w:val="28"/>
                          <w:szCs w:val="32"/>
                        </w:rPr>
                      </w:pPr>
                      <w:r w:rsidRPr="003F215C">
                        <w:rPr>
                          <w:rFonts w:hint="eastAsia"/>
                          <w:sz w:val="28"/>
                          <w:szCs w:val="32"/>
                        </w:rPr>
                        <w:t>関東ブロック民生委員児童委員活動研究協議会とは、１都１０県８市で組織され、「相互に緊密な連絡を図り、民生委員・児童委員活動の進展に資すること」を目的としています。</w:t>
                      </w:r>
                    </w:p>
                    <w:p w14:paraId="251E1813" w14:textId="77777777" w:rsidR="003F215C" w:rsidRPr="003F215C" w:rsidRDefault="003F215C" w:rsidP="003F215C">
                      <w:pPr>
                        <w:spacing w:line="420" w:lineRule="exact"/>
                        <w:ind w:firstLineChars="100" w:firstLine="280"/>
                        <w:rPr>
                          <w:sz w:val="28"/>
                          <w:szCs w:val="32"/>
                        </w:rPr>
                      </w:pPr>
                      <w:r w:rsidRPr="003F215C">
                        <w:rPr>
                          <w:rFonts w:hint="eastAsia"/>
                          <w:sz w:val="28"/>
                          <w:szCs w:val="32"/>
                        </w:rPr>
                        <w:t>２年後の令和７年度は埼玉県が開催当番となる見込みであり、研究協議会の運営ノウハウを吸収することも、もう一つの大きな目的でした。</w:t>
                      </w:r>
                    </w:p>
                    <w:p w14:paraId="2C9DF9E6" w14:textId="0E8E5205" w:rsidR="003F215C" w:rsidRPr="003F215C" w:rsidRDefault="003F215C" w:rsidP="003F215C">
                      <w:pPr>
                        <w:spacing w:line="420" w:lineRule="exact"/>
                        <w:ind w:firstLineChars="100" w:firstLine="280"/>
                        <w:rPr>
                          <w:sz w:val="28"/>
                          <w:szCs w:val="32"/>
                        </w:rPr>
                      </w:pPr>
                      <w:r w:rsidRPr="003F215C">
                        <w:rPr>
                          <w:rFonts w:hint="eastAsia"/>
                          <w:sz w:val="28"/>
                          <w:szCs w:val="32"/>
                        </w:rPr>
                        <w:t>第２日の分科会協議は、参加者が４つの分科会に分かれて出席しました。</w:t>
                      </w:r>
                    </w:p>
                  </w:txbxContent>
                </v:textbox>
              </v:shape>
            </w:pict>
          </mc:Fallback>
        </mc:AlternateContent>
      </w:r>
      <w:r w:rsidR="002840F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2FE480" wp14:editId="7B8F134E">
                <wp:simplePos x="0" y="0"/>
                <wp:positionH relativeFrom="column">
                  <wp:posOffset>7788669</wp:posOffset>
                </wp:positionH>
                <wp:positionV relativeFrom="paragraph">
                  <wp:posOffset>44297</wp:posOffset>
                </wp:positionV>
                <wp:extent cx="3771900" cy="9181866"/>
                <wp:effectExtent l="0" t="0" r="19050" b="19685"/>
                <wp:wrapNone/>
                <wp:docPr id="800330008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8186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95C9C5" id="四角形: 角を丸くする 14" o:spid="_x0000_s1026" style="position:absolute;left:0;text-align:left;margin-left:613.3pt;margin-top:3.5pt;width:297pt;height:72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" filled="f" strokecolor="#0070c0" strokeweight="1pt">
                <v:stroke joinstyle="miter"/>
              </v:roundrect>
            </w:pict>
          </mc:Fallback>
        </mc:AlternateContent>
      </w:r>
      <w:r w:rsidR="002840F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45075" wp14:editId="51C28152">
                <wp:simplePos x="0" y="0"/>
                <wp:positionH relativeFrom="column">
                  <wp:posOffset>11761076</wp:posOffset>
                </wp:positionH>
                <wp:positionV relativeFrom="paragraph">
                  <wp:posOffset>-220717</wp:posOffset>
                </wp:positionV>
                <wp:extent cx="1711850" cy="9487382"/>
                <wp:effectExtent l="0" t="0" r="3175" b="0"/>
                <wp:wrapNone/>
                <wp:docPr id="1696438173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850" cy="9487382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AD7489" id="四角形: 角を丸くする 4" o:spid="_x0000_s1026" style="position:absolute;left:0;text-align:left;margin-left:926.05pt;margin-top:-17.4pt;width:134.8pt;height:747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" fillcolor="#f2f2f2 [3052]" stroked="f" strokeweight="1pt">
                <v:stroke joinstyle="miter"/>
              </v:roundrect>
            </w:pict>
          </mc:Fallback>
        </mc:AlternateContent>
      </w:r>
      <w:r w:rsidR="00FF54B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CB9694" wp14:editId="58F2BF81">
                <wp:simplePos x="0" y="0"/>
                <wp:positionH relativeFrom="column">
                  <wp:posOffset>13670740</wp:posOffset>
                </wp:positionH>
                <wp:positionV relativeFrom="paragraph">
                  <wp:posOffset>-298822</wp:posOffset>
                </wp:positionV>
                <wp:extent cx="820705" cy="9348951"/>
                <wp:effectExtent l="0" t="0" r="0" b="5080"/>
                <wp:wrapNone/>
                <wp:docPr id="6355605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705" cy="93489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6A00DD" w14:textId="7A18F5EF" w:rsidR="00EF0D13" w:rsidRPr="005055C2" w:rsidRDefault="003F215C" w:rsidP="00EF0D1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color w:val="4472C4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4472C4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第</w:t>
                            </w:r>
                            <w:r w:rsidRPr="00FF54B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4472C4" w:themeColor="accent1"/>
                                <w:w w:val="97"/>
                                <w:sz w:val="56"/>
                                <w:szCs w:val="56"/>
                                <w:eastAsianLayout w:id="-1132756992" w:vert="1" w:vertCompress="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83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4472C4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</w:t>
                            </w:r>
                            <w:r w:rsidR="00EF0D13" w:rsidRPr="00505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4472C4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4472C4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関東ブロック民生委員児童委員活動研究協議会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B9694" id="テキスト ボックス 1" o:spid="_x0000_s1027" type="#_x0000_t202" style="position:absolute;left:0;text-align:left;margin-left:1076.45pt;margin-top:-23.55pt;width:64.6pt;height:73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" filled="f" stroked="f">
                <v:textbox style="layout-flow:vertical-ideographic" inset="5.85pt,.7pt,5.85pt,.7pt">
                  <w:txbxContent>
                    <w:p w14:paraId="2C6A00DD" w14:textId="7A18F5EF" w:rsidR="00EF0D13" w:rsidRPr="005055C2" w:rsidRDefault="003F215C" w:rsidP="00EF0D1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color w:val="4472C4" w:themeColor="accent1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4472C4" w:themeColor="accent1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第</w:t>
                      </w:r>
                      <w:r w:rsidRPr="00FF54B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4472C4" w:themeColor="accent1"/>
                          <w:w w:val="97"/>
                          <w:sz w:val="56"/>
                          <w:szCs w:val="56"/>
                          <w:eastAsianLayout w:id="-1132756992" w:vert="1" w:vertCompress="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83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4472C4" w:themeColor="accent1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回</w:t>
                      </w:r>
                      <w:r w:rsidR="00EF0D13" w:rsidRPr="005055C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4472C4" w:themeColor="accent1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4472C4" w:themeColor="accent1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関東ブロック民生委員児童委員活動研究協議会</w:t>
                      </w:r>
                    </w:p>
                  </w:txbxContent>
                </v:textbox>
              </v:shape>
            </w:pict>
          </mc:Fallback>
        </mc:AlternateContent>
      </w:r>
      <w:r w:rsidR="00FF54B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B48549" wp14:editId="6D351FFF">
                <wp:simplePos x="0" y="0"/>
                <wp:positionH relativeFrom="column">
                  <wp:posOffset>13621407</wp:posOffset>
                </wp:positionH>
                <wp:positionV relativeFrom="paragraph">
                  <wp:posOffset>-315310</wp:posOffset>
                </wp:positionV>
                <wp:extent cx="870607" cy="9585434"/>
                <wp:effectExtent l="0" t="0" r="24765" b="15875"/>
                <wp:wrapNone/>
                <wp:docPr id="116771475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607" cy="958543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7066D" id="正方形/長方形 2" o:spid="_x0000_s1026" style="position:absolute;left:0;text-align:left;margin-left:1072.55pt;margin-top:-24.85pt;width:68.55pt;height:75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" filled="f" strokecolor="#70ad47 [3209]" strokeweight="1pt"/>
            </w:pict>
          </mc:Fallback>
        </mc:AlternateContent>
      </w:r>
      <w:r w:rsidR="007E098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E7DEB8" wp14:editId="00E14C49">
                <wp:simplePos x="0" y="0"/>
                <wp:positionH relativeFrom="column">
                  <wp:posOffset>6412865</wp:posOffset>
                </wp:positionH>
                <wp:positionV relativeFrom="paragraph">
                  <wp:posOffset>9270365</wp:posOffset>
                </wp:positionV>
                <wp:extent cx="0" cy="304800"/>
                <wp:effectExtent l="0" t="0" r="38100" b="19050"/>
                <wp:wrapNone/>
                <wp:docPr id="2010298544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85FE02" id="直線コネクタ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4.95pt,729.95pt" to="504.95pt,7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" strokecolor="#4472c4 [3204]" strokeweight=".5pt">
                <v:stroke dashstyle="3 1" joinstyle="miter"/>
              </v:line>
            </w:pict>
          </mc:Fallback>
        </mc:AlternateContent>
      </w:r>
    </w:p>
    <w:p w14:paraId="0EAF08B2" w14:textId="76C34B2B" w:rsidR="003F3141" w:rsidRPr="003F3141" w:rsidRDefault="003F3141" w:rsidP="003F3141"/>
    <w:p w14:paraId="01E1950F" w14:textId="7EE40CDE" w:rsidR="003F3141" w:rsidRPr="003F3141" w:rsidRDefault="003F3141" w:rsidP="003F3141"/>
    <w:tbl>
      <w:tblPr>
        <w:tblStyle w:val="a8"/>
        <w:tblpPr w:leftFromText="142" w:rightFromText="142" w:vertAnchor="page" w:horzAnchor="page" w:tblpX="1193" w:tblpY="3476"/>
        <w:tblOverlap w:val="never"/>
        <w:tblW w:w="10485" w:type="dxa"/>
        <w:tblLook w:val="04A0" w:firstRow="1" w:lastRow="0" w:firstColumn="1" w:lastColumn="0" w:noHBand="0" w:noVBand="1"/>
      </w:tblPr>
      <w:tblGrid>
        <w:gridCol w:w="929"/>
        <w:gridCol w:w="4736"/>
        <w:gridCol w:w="4820"/>
      </w:tblGrid>
      <w:tr w:rsidR="002840FB" w:rsidRPr="003F215C" w14:paraId="180D411E" w14:textId="77777777" w:rsidTr="002840FB">
        <w:tc>
          <w:tcPr>
            <w:tcW w:w="929" w:type="dxa"/>
            <w:shd w:val="clear" w:color="auto" w:fill="DEEAF6" w:themeFill="accent5" w:themeFillTint="33"/>
          </w:tcPr>
          <w:p w14:paraId="6BC0D01B" w14:textId="77777777" w:rsidR="002840FB" w:rsidRPr="003F215C" w:rsidRDefault="002840FB" w:rsidP="002840FB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分科会</w:t>
            </w:r>
          </w:p>
        </w:tc>
        <w:tc>
          <w:tcPr>
            <w:tcW w:w="4736" w:type="dxa"/>
            <w:shd w:val="clear" w:color="auto" w:fill="DEEAF6" w:themeFill="accent5" w:themeFillTint="33"/>
          </w:tcPr>
          <w:p w14:paraId="5EFC8DB3" w14:textId="77777777" w:rsidR="002840FB" w:rsidRPr="003F215C" w:rsidRDefault="002840FB" w:rsidP="002840FB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テーマ</w:t>
            </w:r>
          </w:p>
        </w:tc>
        <w:tc>
          <w:tcPr>
            <w:tcW w:w="4820" w:type="dxa"/>
            <w:shd w:val="clear" w:color="auto" w:fill="DEEAF6" w:themeFill="accent5" w:themeFillTint="33"/>
          </w:tcPr>
          <w:p w14:paraId="19D4E977" w14:textId="77777777" w:rsidR="002840FB" w:rsidRPr="003F215C" w:rsidRDefault="002840FB" w:rsidP="002840FB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実践報告者・概要</w:t>
            </w:r>
          </w:p>
        </w:tc>
      </w:tr>
      <w:tr w:rsidR="002840FB" w:rsidRPr="003F215C" w14:paraId="21CEB8E5" w14:textId="77777777" w:rsidTr="002840FB">
        <w:tc>
          <w:tcPr>
            <w:tcW w:w="929" w:type="dxa"/>
          </w:tcPr>
          <w:p w14:paraId="4F87C8EE" w14:textId="77777777" w:rsidR="002840FB" w:rsidRPr="003F215C" w:rsidRDefault="002840FB" w:rsidP="002840FB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第１</w:t>
            </w:r>
          </w:p>
        </w:tc>
        <w:tc>
          <w:tcPr>
            <w:tcW w:w="4736" w:type="dxa"/>
          </w:tcPr>
          <w:p w14:paraId="273432AC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一斉改選を終えて</w:t>
            </w:r>
          </w:p>
          <w:p w14:paraId="1888ACA8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～新たななりて確保への取り組み～</w:t>
            </w:r>
          </w:p>
        </w:tc>
        <w:tc>
          <w:tcPr>
            <w:tcW w:w="4820" w:type="dxa"/>
          </w:tcPr>
          <w:p w14:paraId="4E545709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①群馬県「</w:t>
            </w:r>
            <w:r>
              <w:rPr>
                <w:rFonts w:ascii="ＭＳ 明朝" w:eastAsia="ＭＳ 明朝" w:hAnsi="ＭＳ 明朝" w:hint="eastAsia"/>
                <w:szCs w:val="24"/>
              </w:rPr>
              <w:t>民生委員のイメージ改革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  <w:p w14:paraId="149BE258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②山梨県「</w:t>
            </w:r>
            <w:r>
              <w:rPr>
                <w:rFonts w:ascii="ＭＳ 明朝" w:eastAsia="ＭＳ 明朝" w:hAnsi="ＭＳ 明朝" w:hint="eastAsia"/>
                <w:szCs w:val="24"/>
              </w:rPr>
              <w:t>なり手不足の要因と対策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  <w:p w14:paraId="3B46F6ED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③長野県「</w:t>
            </w:r>
            <w:r>
              <w:rPr>
                <w:rFonts w:ascii="ＭＳ 明朝" w:eastAsia="ＭＳ 明朝" w:hAnsi="ＭＳ 明朝" w:hint="eastAsia"/>
                <w:szCs w:val="24"/>
              </w:rPr>
              <w:t>委員選出の工夫と今後の課題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  <w:p w14:paraId="2C7BBB57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④静岡市「</w:t>
            </w:r>
            <w:r>
              <w:rPr>
                <w:rFonts w:ascii="ＭＳ 明朝" w:eastAsia="ＭＳ 明朝" w:hAnsi="ＭＳ 明朝" w:hint="eastAsia"/>
                <w:szCs w:val="24"/>
              </w:rPr>
              <w:t>欠員対策と反省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</w:tc>
      </w:tr>
      <w:tr w:rsidR="002840FB" w:rsidRPr="003F215C" w14:paraId="638A0212" w14:textId="77777777" w:rsidTr="002840FB">
        <w:tc>
          <w:tcPr>
            <w:tcW w:w="929" w:type="dxa"/>
          </w:tcPr>
          <w:p w14:paraId="1297FD30" w14:textId="77777777" w:rsidR="002840FB" w:rsidRPr="003F215C" w:rsidRDefault="002840FB" w:rsidP="002840FB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第２</w:t>
            </w:r>
          </w:p>
        </w:tc>
        <w:tc>
          <w:tcPr>
            <w:tcW w:w="4736" w:type="dxa"/>
          </w:tcPr>
          <w:p w14:paraId="6BD8E5AA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民児協の新任委員等に対する活動継続支援</w:t>
            </w:r>
          </w:p>
        </w:tc>
        <w:tc>
          <w:tcPr>
            <w:tcW w:w="4820" w:type="dxa"/>
          </w:tcPr>
          <w:p w14:paraId="7AEF92AE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①</w:t>
            </w:r>
            <w:r w:rsidRPr="003F215C">
              <w:rPr>
                <w:rFonts w:ascii="ＭＳ 明朝" w:eastAsia="ＭＳ 明朝" w:hAnsi="ＭＳ 明朝"/>
                <w:szCs w:val="24"/>
              </w:rPr>
              <w:t>神奈川県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「</w:t>
            </w:r>
            <w:r>
              <w:rPr>
                <w:rFonts w:ascii="ＭＳ 明朝" w:eastAsia="ＭＳ 明朝" w:hAnsi="ＭＳ 明朝" w:hint="eastAsia"/>
                <w:szCs w:val="24"/>
              </w:rPr>
              <w:t>グループワークの導入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  <w:p w14:paraId="53DB1B04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②</w:t>
            </w:r>
            <w:r w:rsidRPr="003F215C">
              <w:rPr>
                <w:rFonts w:ascii="ＭＳ 明朝" w:eastAsia="ＭＳ 明朝" w:hAnsi="ＭＳ 明朝"/>
                <w:szCs w:val="24"/>
              </w:rPr>
              <w:t>新潟県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「</w:t>
            </w:r>
            <w:r>
              <w:rPr>
                <w:rFonts w:ascii="ＭＳ 明朝" w:eastAsia="ＭＳ 明朝" w:hAnsi="ＭＳ 明朝" w:hint="eastAsia"/>
                <w:szCs w:val="24"/>
              </w:rPr>
              <w:t>活動強化方策の活用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  <w:p w14:paraId="17A84165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③</w:t>
            </w:r>
            <w:r w:rsidRPr="003F215C">
              <w:rPr>
                <w:rFonts w:ascii="ＭＳ 明朝" w:eastAsia="ＭＳ 明朝" w:hAnsi="ＭＳ 明朝"/>
                <w:szCs w:val="24"/>
              </w:rPr>
              <w:t>さいたま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市「</w:t>
            </w:r>
            <w:r>
              <w:rPr>
                <w:rFonts w:ascii="ＭＳ 明朝" w:eastAsia="ＭＳ 明朝" w:hAnsi="ＭＳ 明朝" w:hint="eastAsia"/>
                <w:szCs w:val="24"/>
              </w:rPr>
              <w:t>初任者への研修・サポート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  <w:p w14:paraId="2CE18A79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④</w:t>
            </w:r>
            <w:r w:rsidRPr="003F215C">
              <w:rPr>
                <w:rFonts w:ascii="ＭＳ 明朝" w:eastAsia="ＭＳ 明朝" w:hAnsi="ＭＳ 明朝"/>
                <w:szCs w:val="24"/>
              </w:rPr>
              <w:t>相模原市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「</w:t>
            </w:r>
            <w:r>
              <w:rPr>
                <w:rFonts w:ascii="ＭＳ 明朝" w:eastAsia="ＭＳ 明朝" w:hAnsi="ＭＳ 明朝" w:hint="eastAsia"/>
                <w:szCs w:val="24"/>
              </w:rPr>
              <w:t>新任委員への活動継続支援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</w:tc>
      </w:tr>
      <w:tr w:rsidR="002840FB" w:rsidRPr="003F215C" w14:paraId="6AB38086" w14:textId="77777777" w:rsidTr="002840FB">
        <w:tc>
          <w:tcPr>
            <w:tcW w:w="929" w:type="dxa"/>
          </w:tcPr>
          <w:p w14:paraId="407E5CA2" w14:textId="77777777" w:rsidR="002840FB" w:rsidRPr="003F215C" w:rsidRDefault="002840FB" w:rsidP="002840FB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第３</w:t>
            </w:r>
          </w:p>
        </w:tc>
        <w:tc>
          <w:tcPr>
            <w:tcW w:w="4736" w:type="dxa"/>
          </w:tcPr>
          <w:p w14:paraId="4AB48280" w14:textId="77777777" w:rsidR="002840FB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子育て・子育ちを支える地域づくりのための</w:t>
            </w:r>
          </w:p>
          <w:p w14:paraId="09FF4591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民児協および児童委員・主任児童委員の取り組み</w:t>
            </w:r>
          </w:p>
        </w:tc>
        <w:tc>
          <w:tcPr>
            <w:tcW w:w="4820" w:type="dxa"/>
          </w:tcPr>
          <w:p w14:paraId="211C6FB8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①茨城県「</w:t>
            </w:r>
            <w:r>
              <w:rPr>
                <w:rFonts w:ascii="ＭＳ 明朝" w:eastAsia="ＭＳ 明朝" w:hAnsi="ＭＳ 明朝" w:hint="eastAsia"/>
                <w:szCs w:val="24"/>
              </w:rPr>
              <w:t>地域の要望や課題とその対策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  <w:p w14:paraId="5AF6A77B" w14:textId="0148A55E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②東京都「</w:t>
            </w:r>
            <w:r>
              <w:rPr>
                <w:rFonts w:ascii="ＭＳ 明朝" w:eastAsia="ＭＳ 明朝" w:hAnsi="ＭＳ 明朝" w:hint="eastAsia"/>
                <w:szCs w:val="24"/>
              </w:rPr>
              <w:t>サロンの実施と</w:t>
            </w:r>
            <w:r w:rsidR="00EF2567">
              <w:rPr>
                <w:rFonts w:ascii="ＭＳ 明朝" w:eastAsia="ＭＳ 明朝" w:hAnsi="ＭＳ 明朝" w:hint="eastAsia"/>
                <w:szCs w:val="24"/>
              </w:rPr>
              <w:t>関係</w:t>
            </w:r>
            <w:r>
              <w:rPr>
                <w:rFonts w:ascii="ＭＳ 明朝" w:eastAsia="ＭＳ 明朝" w:hAnsi="ＭＳ 明朝" w:hint="eastAsia"/>
                <w:szCs w:val="24"/>
              </w:rPr>
              <w:t>機関との連携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  <w:p w14:paraId="4383F805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③千葉市「</w:t>
            </w:r>
            <w:r>
              <w:rPr>
                <w:rFonts w:ascii="ＭＳ 明朝" w:eastAsia="ＭＳ 明朝" w:hAnsi="ＭＳ 明朝" w:hint="eastAsia"/>
                <w:szCs w:val="24"/>
              </w:rPr>
              <w:t>プレーパークと主任児童委員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  <w:p w14:paraId="38CEA598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④川崎市「</w:t>
            </w:r>
            <w:r>
              <w:rPr>
                <w:rFonts w:ascii="ＭＳ 明朝" w:eastAsia="ＭＳ 明朝" w:hAnsi="ＭＳ 明朝" w:hint="eastAsia"/>
                <w:szCs w:val="24"/>
              </w:rPr>
              <w:t>コロナ禍での子育て支援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</w:tc>
      </w:tr>
      <w:tr w:rsidR="002840FB" w:rsidRPr="003F215C" w14:paraId="36C810A5" w14:textId="77777777" w:rsidTr="002840FB">
        <w:tc>
          <w:tcPr>
            <w:tcW w:w="929" w:type="dxa"/>
          </w:tcPr>
          <w:p w14:paraId="03567963" w14:textId="77777777" w:rsidR="002840FB" w:rsidRPr="003F215C" w:rsidRDefault="002840FB" w:rsidP="002840FB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第４</w:t>
            </w:r>
          </w:p>
        </w:tc>
        <w:tc>
          <w:tcPr>
            <w:tcW w:w="4736" w:type="dxa"/>
          </w:tcPr>
          <w:p w14:paraId="277B833D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アフターコロナの民生委員・児童委員活動</w:t>
            </w:r>
          </w:p>
          <w:p w14:paraId="48667E72" w14:textId="77777777" w:rsidR="002840FB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～支援が必要な「気になるひと」への</w:t>
            </w:r>
          </w:p>
          <w:p w14:paraId="1F0DB99A" w14:textId="77777777" w:rsidR="002840FB" w:rsidRPr="003F215C" w:rsidRDefault="002840FB" w:rsidP="002840FB">
            <w:pPr>
              <w:ind w:firstLineChars="800" w:firstLine="1680"/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地域のネットワークと支援～</w:t>
            </w:r>
          </w:p>
        </w:tc>
        <w:tc>
          <w:tcPr>
            <w:tcW w:w="4820" w:type="dxa"/>
          </w:tcPr>
          <w:p w14:paraId="6C9608C8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①栃木県「</w:t>
            </w:r>
            <w:r>
              <w:rPr>
                <w:rFonts w:ascii="ＭＳ 明朝" w:eastAsia="ＭＳ 明朝" w:hAnsi="ＭＳ 明朝" w:hint="eastAsia"/>
                <w:szCs w:val="24"/>
              </w:rPr>
              <w:t>地域でのネットワークづくり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  <w:p w14:paraId="52DBD791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②千葉県「</w:t>
            </w:r>
            <w:r>
              <w:rPr>
                <w:rFonts w:ascii="ＭＳ 明朝" w:eastAsia="ＭＳ 明朝" w:hAnsi="ＭＳ 明朝" w:hint="eastAsia"/>
                <w:szCs w:val="24"/>
              </w:rPr>
              <w:t>コロナ前後の継続と変化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  <w:p w14:paraId="56E9B9B4" w14:textId="77777777" w:rsidR="002840FB" w:rsidRPr="003F215C" w:rsidRDefault="002840FB" w:rsidP="002840FB">
            <w:pPr>
              <w:rPr>
                <w:rFonts w:ascii="ＭＳ 明朝" w:eastAsia="ＭＳ 明朝" w:hAnsi="ＭＳ 明朝"/>
                <w:b/>
                <w:bCs/>
                <w:sz w:val="24"/>
                <w:szCs w:val="32"/>
              </w:rPr>
            </w:pPr>
            <w:r w:rsidRPr="003F215C">
              <w:rPr>
                <w:rFonts w:ascii="ＭＳ 明朝" w:eastAsia="ＭＳ 明朝" w:hAnsi="ＭＳ 明朝" w:hint="eastAsia"/>
                <w:b/>
                <w:bCs/>
                <w:sz w:val="24"/>
                <w:szCs w:val="32"/>
              </w:rPr>
              <w:t>③埼玉県「</w:t>
            </w:r>
            <w:r>
              <w:rPr>
                <w:rFonts w:ascii="ＭＳ 明朝" w:eastAsia="ＭＳ 明朝" w:hAnsi="ＭＳ 明朝" w:hint="eastAsia"/>
                <w:b/>
                <w:bCs/>
                <w:sz w:val="24"/>
                <w:szCs w:val="32"/>
              </w:rPr>
              <w:t>コロナ禍前後の民児協活動</w:t>
            </w:r>
            <w:r w:rsidRPr="003F215C">
              <w:rPr>
                <w:rFonts w:ascii="ＭＳ 明朝" w:eastAsia="ＭＳ 明朝" w:hAnsi="ＭＳ 明朝" w:hint="eastAsia"/>
                <w:b/>
                <w:bCs/>
                <w:sz w:val="24"/>
                <w:szCs w:val="32"/>
              </w:rPr>
              <w:t>」</w:t>
            </w:r>
          </w:p>
          <w:p w14:paraId="5F861B09" w14:textId="77777777" w:rsidR="002840FB" w:rsidRPr="003F215C" w:rsidRDefault="002840FB" w:rsidP="002840FB">
            <w:pPr>
              <w:rPr>
                <w:rFonts w:ascii="ＭＳ 明朝" w:eastAsia="ＭＳ 明朝" w:hAnsi="ＭＳ 明朝"/>
                <w:szCs w:val="24"/>
              </w:rPr>
            </w:pPr>
            <w:r w:rsidRPr="003F215C">
              <w:rPr>
                <w:rFonts w:ascii="ＭＳ 明朝" w:eastAsia="ＭＳ 明朝" w:hAnsi="ＭＳ 明朝" w:hint="eastAsia"/>
                <w:szCs w:val="24"/>
              </w:rPr>
              <w:t>④横浜市「</w:t>
            </w:r>
            <w:r>
              <w:rPr>
                <w:rFonts w:ascii="ＭＳ 明朝" w:eastAsia="ＭＳ 明朝" w:hAnsi="ＭＳ 明朝" w:hint="eastAsia"/>
                <w:szCs w:val="24"/>
              </w:rPr>
              <w:t>アフターコロナの地域支援</w:t>
            </w:r>
            <w:r w:rsidRPr="003F215C">
              <w:rPr>
                <w:rFonts w:ascii="ＭＳ 明朝" w:eastAsia="ＭＳ 明朝" w:hAnsi="ＭＳ 明朝" w:hint="eastAsia"/>
                <w:szCs w:val="24"/>
              </w:rPr>
              <w:t>」</w:t>
            </w:r>
          </w:p>
        </w:tc>
      </w:tr>
    </w:tbl>
    <w:p w14:paraId="57F6D947" w14:textId="6A13F07C" w:rsidR="003F3141" w:rsidRPr="003F3141" w:rsidRDefault="003F3141" w:rsidP="003F3141"/>
    <w:p w14:paraId="2934B501" w14:textId="4D33B2B0" w:rsidR="003F3141" w:rsidRPr="003F3141" w:rsidRDefault="003F3141" w:rsidP="003F3141"/>
    <w:p w14:paraId="2713B024" w14:textId="51A50AD5" w:rsidR="003F3141" w:rsidRPr="003F3141" w:rsidRDefault="003F3141" w:rsidP="003F3141"/>
    <w:p w14:paraId="29816C0D" w14:textId="019A62E3" w:rsidR="003F3141" w:rsidRPr="003F3141" w:rsidRDefault="003F3141" w:rsidP="003F3141"/>
    <w:p w14:paraId="5586B7A0" w14:textId="54BBEDB4" w:rsidR="003F3141" w:rsidRPr="003F3141" w:rsidRDefault="003F3141" w:rsidP="003F3141"/>
    <w:p w14:paraId="17180520" w14:textId="067CF6DE" w:rsidR="003F3141" w:rsidRPr="003F3141" w:rsidRDefault="003F3141" w:rsidP="003F3141"/>
    <w:p w14:paraId="22EC7A72" w14:textId="68638DA8" w:rsidR="003F3141" w:rsidRPr="003F3141" w:rsidRDefault="003F3141" w:rsidP="003F3141"/>
    <w:p w14:paraId="6B14CFFA" w14:textId="101E849F" w:rsidR="003F3141" w:rsidRPr="003F3141" w:rsidRDefault="003F3141" w:rsidP="003F3141"/>
    <w:p w14:paraId="591FD1FB" w14:textId="43E52C76" w:rsidR="003F3141" w:rsidRPr="003F3141" w:rsidRDefault="003F3141" w:rsidP="003F3141"/>
    <w:p w14:paraId="613261E4" w14:textId="3F5A68D5" w:rsidR="003F3141" w:rsidRPr="003F3141" w:rsidRDefault="003F3141" w:rsidP="003F3141"/>
    <w:p w14:paraId="5B1CFF54" w14:textId="4088A769" w:rsidR="003F3141" w:rsidRDefault="003F3141" w:rsidP="003F3141"/>
    <w:p w14:paraId="09F86328" w14:textId="35BC2CBB" w:rsidR="003F3141" w:rsidRPr="00570ACC" w:rsidRDefault="003F3141" w:rsidP="00E06F10">
      <w:pPr>
        <w:spacing w:line="320" w:lineRule="exact"/>
        <w:rPr>
          <w:rFonts w:ascii="ＭＳ 明朝" w:eastAsia="ＭＳ 明朝" w:hAnsi="ＭＳ 明朝" w:cs="Segoe UI"/>
          <w:color w:val="374151"/>
          <w:sz w:val="22"/>
          <w:szCs w:val="24"/>
        </w:rPr>
      </w:pPr>
      <w:r>
        <w:tab/>
      </w:r>
    </w:p>
    <w:p w14:paraId="703E165A" w14:textId="2FBDBA81" w:rsidR="003F3141" w:rsidRPr="003F3141" w:rsidRDefault="00680F12" w:rsidP="003F3141">
      <w:pPr>
        <w:tabs>
          <w:tab w:val="left" w:pos="1683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AF1B37" wp14:editId="0AEF9475">
                <wp:simplePos x="0" y="0"/>
                <wp:positionH relativeFrom="column">
                  <wp:posOffset>2855595</wp:posOffset>
                </wp:positionH>
                <wp:positionV relativeFrom="paragraph">
                  <wp:posOffset>3942080</wp:posOffset>
                </wp:positionV>
                <wp:extent cx="1828800" cy="1828800"/>
                <wp:effectExtent l="0" t="0" r="0" b="1270"/>
                <wp:wrapNone/>
                <wp:docPr id="210091058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B034E0" w14:textId="0363CFEC" w:rsidR="00802544" w:rsidRDefault="00802544" w:rsidP="00802544">
                            <w:pPr>
                              <w:tabs>
                                <w:tab w:val="left" w:pos="16837"/>
                              </w:tabs>
                              <w:jc w:val="center"/>
                              <w:rPr>
                                <w:noProof/>
                                <w:color w:val="4472C4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2544">
                              <w:rPr>
                                <w:rFonts w:hint="eastAsia"/>
                                <w:noProof/>
                                <w:color w:val="4472C4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原稿①</w:t>
                            </w:r>
                          </w:p>
                          <w:p w14:paraId="758399CB" w14:textId="2644683D" w:rsidR="00680F12" w:rsidRPr="00802544" w:rsidRDefault="00680F12" w:rsidP="00802544">
                            <w:pPr>
                              <w:tabs>
                                <w:tab w:val="left" w:pos="16837"/>
                              </w:tabs>
                              <w:jc w:val="center"/>
                              <w:rPr>
                                <w:noProof/>
                                <w:color w:val="4472C4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color w:val="4472C4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（分科会４）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F1B37" id="_x0000_s1028" type="#_x0000_t202" style="position:absolute;left:0;text-align:left;margin-left:224.85pt;margin-top:310.4pt;width:2in;height:2in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" filled="f" stroked="f">
                <v:textbox style="mso-fit-shape-to-text:t" inset="5.85pt,.7pt,5.85pt,.7pt">
                  <w:txbxContent>
                    <w:p w14:paraId="67B034E0" w14:textId="0363CFEC" w:rsidR="00802544" w:rsidRDefault="00802544" w:rsidP="00802544">
                      <w:pPr>
                        <w:tabs>
                          <w:tab w:val="left" w:pos="16837"/>
                        </w:tabs>
                        <w:jc w:val="center"/>
                        <w:rPr>
                          <w:noProof/>
                          <w:color w:val="4472C4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2544">
                        <w:rPr>
                          <w:rFonts w:hint="eastAsia"/>
                          <w:noProof/>
                          <w:color w:val="4472C4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原稿①</w:t>
                      </w:r>
                    </w:p>
                    <w:p w14:paraId="758399CB" w14:textId="2644683D" w:rsidR="00680F12" w:rsidRPr="00802544" w:rsidRDefault="00680F12" w:rsidP="00802544">
                      <w:pPr>
                        <w:tabs>
                          <w:tab w:val="left" w:pos="16837"/>
                        </w:tabs>
                        <w:jc w:val="center"/>
                        <w:rPr>
                          <w:noProof/>
                          <w:color w:val="4472C4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noProof/>
                          <w:color w:val="4472C4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（分科会４）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4702D1" wp14:editId="4620AB8F">
                <wp:simplePos x="0" y="0"/>
                <wp:positionH relativeFrom="column">
                  <wp:posOffset>8510270</wp:posOffset>
                </wp:positionH>
                <wp:positionV relativeFrom="paragraph">
                  <wp:posOffset>624205</wp:posOffset>
                </wp:positionV>
                <wp:extent cx="1828800" cy="1828800"/>
                <wp:effectExtent l="0" t="0" r="0" b="1270"/>
                <wp:wrapNone/>
                <wp:docPr id="14167630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0BD866" w14:textId="14EA8CB2" w:rsidR="00DB2BDD" w:rsidRDefault="00DB2BDD" w:rsidP="00DB2BDD">
                            <w:pPr>
                              <w:tabs>
                                <w:tab w:val="left" w:pos="16837"/>
                              </w:tabs>
                              <w:jc w:val="center"/>
                              <w:rPr>
                                <w:noProof/>
                                <w:color w:val="4472C4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2544">
                              <w:rPr>
                                <w:rFonts w:hint="eastAsia"/>
                                <w:noProof/>
                                <w:color w:val="4472C4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原稿</w:t>
                            </w:r>
                            <w:r>
                              <w:rPr>
                                <w:rFonts w:hint="eastAsia"/>
                                <w:noProof/>
                                <w:color w:val="4472C4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②</w:t>
                            </w:r>
                          </w:p>
                          <w:p w14:paraId="5744E1D0" w14:textId="53DC92FD" w:rsidR="00680F12" w:rsidRPr="00802544" w:rsidRDefault="00680F12" w:rsidP="00DB2BDD">
                            <w:pPr>
                              <w:tabs>
                                <w:tab w:val="left" w:pos="16837"/>
                              </w:tabs>
                              <w:jc w:val="center"/>
                              <w:rPr>
                                <w:noProof/>
                                <w:color w:val="4472C4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color w:val="4472C4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（分科会1・2・3）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4702D1" id="_x0000_s1029" type="#_x0000_t202" style="position:absolute;left:0;text-align:left;margin-left:670.1pt;margin-top:49.15pt;width:2in;height:2in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" filled="f" stroked="f">
                <v:textbox style="mso-fit-shape-to-text:t" inset="5.85pt,.7pt,5.85pt,.7pt">
                  <w:txbxContent>
                    <w:p w14:paraId="360BD866" w14:textId="14EA8CB2" w:rsidR="00DB2BDD" w:rsidRDefault="00DB2BDD" w:rsidP="00DB2BDD">
                      <w:pPr>
                        <w:tabs>
                          <w:tab w:val="left" w:pos="16837"/>
                        </w:tabs>
                        <w:jc w:val="center"/>
                        <w:rPr>
                          <w:noProof/>
                          <w:color w:val="4472C4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2544">
                        <w:rPr>
                          <w:rFonts w:hint="eastAsia"/>
                          <w:noProof/>
                          <w:color w:val="4472C4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原稿</w:t>
                      </w:r>
                      <w:r>
                        <w:rPr>
                          <w:rFonts w:hint="eastAsia"/>
                          <w:noProof/>
                          <w:color w:val="4472C4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②</w:t>
                      </w:r>
                    </w:p>
                    <w:p w14:paraId="5744E1D0" w14:textId="53DC92FD" w:rsidR="00680F12" w:rsidRPr="00802544" w:rsidRDefault="00680F12" w:rsidP="00DB2BDD">
                      <w:pPr>
                        <w:tabs>
                          <w:tab w:val="left" w:pos="16837"/>
                        </w:tabs>
                        <w:jc w:val="center"/>
                        <w:rPr>
                          <w:noProof/>
                          <w:color w:val="4472C4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noProof/>
                          <w:color w:val="4472C4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（分科会1・2・3）</w:t>
                      </w:r>
                    </w:p>
                  </w:txbxContent>
                </v:textbox>
              </v:shape>
            </w:pict>
          </mc:Fallback>
        </mc:AlternateContent>
      </w:r>
      <w:r w:rsidR="002840F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EFD3A66" wp14:editId="25817259">
                <wp:simplePos x="0" y="0"/>
                <wp:positionH relativeFrom="column">
                  <wp:posOffset>-236483</wp:posOffset>
                </wp:positionH>
                <wp:positionV relativeFrom="paragraph">
                  <wp:posOffset>2492703</wp:posOffset>
                </wp:positionV>
                <wp:extent cx="7879080" cy="3874924"/>
                <wp:effectExtent l="0" t="0" r="26670" b="11430"/>
                <wp:wrapNone/>
                <wp:docPr id="1124866951" name="フローチャート: 代替処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9080" cy="3874924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F121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2" o:spid="_x0000_s1026" type="#_x0000_t176" style="position:absolute;left:0;text-align:left;margin-left:-18.6pt;margin-top:196.3pt;width:620.4pt;height:305.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" filled="f" strokecolor="red" strokeweight="1pt"/>
            </w:pict>
          </mc:Fallback>
        </mc:AlternateContent>
      </w:r>
    </w:p>
    <w:sectPr w:rsidR="003F3141" w:rsidRPr="003F3141" w:rsidSect="00A06B3F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EB86A" w14:textId="77777777" w:rsidR="004048DE" w:rsidRDefault="004048DE" w:rsidP="004048DE">
      <w:r>
        <w:separator/>
      </w:r>
    </w:p>
  </w:endnote>
  <w:endnote w:type="continuationSeparator" w:id="0">
    <w:p w14:paraId="139EEF21" w14:textId="77777777" w:rsidR="004048DE" w:rsidRDefault="004048DE" w:rsidP="0040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E6265" w14:textId="77777777" w:rsidR="004048DE" w:rsidRDefault="004048DE" w:rsidP="004048DE">
      <w:r>
        <w:separator/>
      </w:r>
    </w:p>
  </w:footnote>
  <w:footnote w:type="continuationSeparator" w:id="0">
    <w:p w14:paraId="0AD21679" w14:textId="77777777" w:rsidR="004048DE" w:rsidRDefault="004048DE" w:rsidP="00404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A6F19"/>
    <w:multiLevelType w:val="hybridMultilevel"/>
    <w:tmpl w:val="48D4735E"/>
    <w:lvl w:ilvl="0" w:tplc="4D02BF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02403AA"/>
    <w:multiLevelType w:val="hybridMultilevel"/>
    <w:tmpl w:val="C0C60F2A"/>
    <w:lvl w:ilvl="0" w:tplc="DB586A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37107551">
    <w:abstractNumId w:val="1"/>
  </w:num>
  <w:num w:numId="2" w16cid:durableId="2090956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D13"/>
    <w:rsid w:val="000734DC"/>
    <w:rsid w:val="000F1BE7"/>
    <w:rsid w:val="001C6A2D"/>
    <w:rsid w:val="002840FB"/>
    <w:rsid w:val="002A06CF"/>
    <w:rsid w:val="00302866"/>
    <w:rsid w:val="003343CF"/>
    <w:rsid w:val="003429E8"/>
    <w:rsid w:val="003F215C"/>
    <w:rsid w:val="003F3141"/>
    <w:rsid w:val="004048DE"/>
    <w:rsid w:val="004523CF"/>
    <w:rsid w:val="004D47DC"/>
    <w:rsid w:val="005055C2"/>
    <w:rsid w:val="005237CC"/>
    <w:rsid w:val="00583145"/>
    <w:rsid w:val="00680F12"/>
    <w:rsid w:val="007E0985"/>
    <w:rsid w:val="00802544"/>
    <w:rsid w:val="00855E0E"/>
    <w:rsid w:val="00897E7D"/>
    <w:rsid w:val="008F06C7"/>
    <w:rsid w:val="00922C51"/>
    <w:rsid w:val="00953903"/>
    <w:rsid w:val="00A06B3F"/>
    <w:rsid w:val="00BD0BEE"/>
    <w:rsid w:val="00BF50C3"/>
    <w:rsid w:val="00DB2BDD"/>
    <w:rsid w:val="00E06F10"/>
    <w:rsid w:val="00E14BB3"/>
    <w:rsid w:val="00E23A32"/>
    <w:rsid w:val="00E32686"/>
    <w:rsid w:val="00EF0D13"/>
    <w:rsid w:val="00EF2567"/>
    <w:rsid w:val="00F26994"/>
    <w:rsid w:val="00FA49AA"/>
    <w:rsid w:val="00FA76A0"/>
    <w:rsid w:val="00FF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1BE0B1F"/>
  <w15:chartTrackingRefBased/>
  <w15:docId w15:val="{2B7EFB04-9106-4778-BD2A-1AA35DD36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14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048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48DE"/>
  </w:style>
  <w:style w:type="paragraph" w:styleId="a6">
    <w:name w:val="footer"/>
    <w:basedOn w:val="a"/>
    <w:link w:val="a7"/>
    <w:uiPriority w:val="99"/>
    <w:unhideWhenUsed/>
    <w:rsid w:val="004048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48DE"/>
  </w:style>
  <w:style w:type="table" w:styleId="a8">
    <w:name w:val="Table Grid"/>
    <w:basedOn w:val="a1"/>
    <w:uiPriority w:val="39"/>
    <w:rsid w:val="003F2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1A4ED-B01A-46C5-8AA3-C5DC6E44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民生委員協議会 埼玉県</dc:creator>
  <cp:keywords/>
  <dc:description/>
  <cp:lastModifiedBy>民生委員協議会 埼玉県</cp:lastModifiedBy>
  <cp:revision>9</cp:revision>
  <dcterms:created xsi:type="dcterms:W3CDTF">2023-12-05T23:33:00Z</dcterms:created>
  <dcterms:modified xsi:type="dcterms:W3CDTF">2024-01-17T09:15:00Z</dcterms:modified>
</cp:coreProperties>
</file>